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DE4" w:rsidRDefault="00B34D9F" w:rsidP="00455DE4">
      <w:pPr>
        <w:tabs>
          <w:tab w:val="left" w:pos="2865"/>
        </w:tabs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02.6pt;margin-top:4.2pt;width:277.65pt;height:45pt;z-index:-251654144" wrapcoords="9457 -360 -58 0 -58 21240 20141 21240 19615 11160 21366 11160 21658 10440 21658 3960 10216 -360 9457 -360">
            <v:shadow color="#868686"/>
            <v:textpath style="font-family:&quot;Arial Black&quot;;font-size:32pt;v-text-kern:t" trim="t" fitpath="t" string="KP ŽÁCI &quot;A&quot;"/>
            <w10:wrap type="tight"/>
          </v:shape>
        </w:pict>
      </w: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tbl>
      <w:tblPr>
        <w:tblW w:w="10992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"/>
        <w:gridCol w:w="1539"/>
        <w:gridCol w:w="1254"/>
        <w:gridCol w:w="1425"/>
        <w:gridCol w:w="2394"/>
        <w:gridCol w:w="1140"/>
        <w:gridCol w:w="2271"/>
      </w:tblGrid>
      <w:tr w:rsidR="00455DE4" w:rsidTr="00DA149A">
        <w:trPr>
          <w:trHeight w:val="825"/>
        </w:trPr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</w:p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455DE4" w:rsidRPr="00DF01EF" w:rsidRDefault="00455DE4" w:rsidP="00DA149A">
            <w:pPr>
              <w:jc w:val="center"/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455DE4" w:rsidRPr="00DF01EF" w:rsidRDefault="00455DE4" w:rsidP="00DA149A">
            <w:pPr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2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</w:p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455DE4" w:rsidTr="00DA149A">
        <w:trPr>
          <w:trHeight w:val="825"/>
        </w:trPr>
        <w:tc>
          <w:tcPr>
            <w:tcW w:w="96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  <w:p w:rsidR="00455DE4" w:rsidRDefault="00455DE4" w:rsidP="00DA149A">
            <w:pPr>
              <w:jc w:val="center"/>
            </w:pPr>
            <w:r>
              <w:t>15.</w:t>
            </w:r>
          </w:p>
          <w:p w:rsidR="00455DE4" w:rsidRDefault="00455DE4" w:rsidP="00DA149A">
            <w:pPr>
              <w:jc w:val="center"/>
            </w:pPr>
          </w:p>
        </w:tc>
        <w:tc>
          <w:tcPr>
            <w:tcW w:w="153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NE 25.3.</w:t>
            </w:r>
          </w:p>
        </w:tc>
        <w:tc>
          <w:tcPr>
            <w:tcW w:w="12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12:45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11:15 MŽ</w:t>
            </w:r>
          </w:p>
        </w:tc>
        <w:tc>
          <w:tcPr>
            <w:tcW w:w="1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 xml:space="preserve">DEKORA Ždírec nad Doubravou </w:t>
            </w:r>
          </w:p>
        </w:tc>
        <w:tc>
          <w:tcPr>
            <w:tcW w:w="1140" w:type="dxa"/>
            <w:tcBorders>
              <w:top w:val="single" w:sz="18" w:space="0" w:color="auto"/>
            </w:tcBorders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SO 31.3.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Slavoj Pacov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  <w:p w:rsidR="00455DE4" w:rsidRDefault="00455DE4" w:rsidP="00DA149A">
            <w:pPr>
              <w:jc w:val="center"/>
            </w:pPr>
            <w:r>
              <w:t>17.</w:t>
            </w:r>
          </w:p>
          <w:p w:rsidR="00455DE4" w:rsidRDefault="00455DE4" w:rsidP="00DA149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NE 8.4.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13:15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Sokol Bedřichov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18.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SO 14.4.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10:30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9:00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SK Bystřice nad Pernštejnem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  <w:p w:rsidR="00455DE4" w:rsidRDefault="00455DE4" w:rsidP="00DA149A">
            <w:pPr>
              <w:jc w:val="center"/>
            </w:pPr>
            <w:r>
              <w:t>19.</w:t>
            </w:r>
          </w:p>
          <w:p w:rsidR="00455DE4" w:rsidRDefault="00455DE4" w:rsidP="00DA149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NE 22.4.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13:45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12:15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SK Moravské Budějovice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  <w:p w:rsidR="00455DE4" w:rsidRDefault="00455DE4" w:rsidP="00DA149A">
            <w:pPr>
              <w:jc w:val="center"/>
            </w:pPr>
            <w:r>
              <w:t>20.</w:t>
            </w:r>
          </w:p>
          <w:p w:rsidR="00455DE4" w:rsidRDefault="00455DE4" w:rsidP="00DA149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NE 29.4.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10:30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9:00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Sokol Kamenice nad Lipou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21.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NE 6.5.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V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FK Humpolec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hřiště: UT</w:t>
            </w: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  <w:p w:rsidR="00455DE4" w:rsidRDefault="00455DE4" w:rsidP="00DA149A">
            <w:pPr>
              <w:jc w:val="center"/>
            </w:pPr>
            <w:r>
              <w:t>22.</w:t>
            </w:r>
          </w:p>
          <w:p w:rsidR="00455DE4" w:rsidRDefault="00455DE4" w:rsidP="00DA149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NE 13.5.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14:15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12:45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FC Velké Meziříčí „B“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23.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SO 19.5.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SFK Vrchovina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hřiště: Nové Město</w:t>
            </w: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  <w:p w:rsidR="00455DE4" w:rsidRDefault="00455DE4" w:rsidP="00DA149A">
            <w:pPr>
              <w:jc w:val="center"/>
            </w:pPr>
            <w:r>
              <w:t>24.</w:t>
            </w:r>
          </w:p>
          <w:p w:rsidR="00455DE4" w:rsidRDefault="00455DE4" w:rsidP="00DA149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SO 26.5.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14:15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12:45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FC ŽĎAS Žďár nad Sázavou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</w:p>
          <w:p w:rsidR="00455DE4" w:rsidRDefault="00455DE4" w:rsidP="00DA149A">
            <w:pPr>
              <w:jc w:val="center"/>
            </w:pPr>
            <w:r>
              <w:t>25.</w:t>
            </w:r>
          </w:p>
          <w:p w:rsidR="00455DE4" w:rsidRDefault="00455DE4" w:rsidP="00DA149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SO 2.6.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10:30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9:00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Jaroměřice nad Rokytnou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26.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NE 10.6.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14:15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12:45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FC Chotěboř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  <w:tr w:rsidR="00455DE4" w:rsidTr="00DA149A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55DE4" w:rsidRDefault="00455DE4" w:rsidP="00DA149A">
            <w:pPr>
              <w:jc w:val="center"/>
            </w:pPr>
            <w:r>
              <w:t>14.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SO 16.6.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</w:pPr>
            <w:r>
              <w:t>SK Telč</w:t>
            </w:r>
          </w:p>
        </w:tc>
        <w:tc>
          <w:tcPr>
            <w:tcW w:w="1140" w:type="dxa"/>
            <w:shd w:val="clear" w:color="auto" w:fill="auto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010"/>
              </w:tabs>
              <w:jc w:val="center"/>
            </w:pPr>
          </w:p>
        </w:tc>
      </w:tr>
    </w:tbl>
    <w:p w:rsidR="00455DE4" w:rsidRDefault="00455DE4" w:rsidP="00455DE4">
      <w:pPr>
        <w:tabs>
          <w:tab w:val="left" w:pos="2865"/>
          <w:tab w:val="left" w:pos="10203"/>
        </w:tabs>
        <w:ind w:right="570"/>
      </w:pPr>
    </w:p>
    <w:sectPr w:rsidR="00455DE4" w:rsidSect="00E86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55DE4"/>
    <w:rsid w:val="00033CA2"/>
    <w:rsid w:val="00455DE4"/>
    <w:rsid w:val="00B34D9F"/>
    <w:rsid w:val="00C27623"/>
    <w:rsid w:val="00D3123B"/>
    <w:rsid w:val="00D74DB6"/>
    <w:rsid w:val="00E86DCB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2012-03-19T19:09:00Z</dcterms:created>
  <dcterms:modified xsi:type="dcterms:W3CDTF">2012-03-19T19:43:00Z</dcterms:modified>
</cp:coreProperties>
</file>